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C59886" w14:textId="4721BAF9" w:rsidR="00080647" w:rsidRDefault="00080647" w:rsidP="00011BD9">
      <w:pPr>
        <w:jc w:val="center"/>
        <w:rPr>
          <w:rFonts w:ascii="Calibri" w:hAnsi="Calibri" w:cs="Calibri"/>
          <w:b/>
        </w:rPr>
      </w:pPr>
      <w:r w:rsidRPr="00011BD9">
        <w:rPr>
          <w:rFonts w:ascii="Calibri" w:hAnsi="Calibri" w:cs="Calibri"/>
          <w:b/>
        </w:rPr>
        <w:t xml:space="preserve">Gruppo di Programmazione: </w:t>
      </w:r>
      <w:r w:rsidR="00494B82" w:rsidRPr="00011BD9">
        <w:rPr>
          <w:rFonts w:ascii="Calibri" w:hAnsi="Calibri" w:cs="Calibri"/>
          <w:b/>
        </w:rPr>
        <w:t>Domiciliarità</w:t>
      </w:r>
      <w:r w:rsidRPr="00011BD9">
        <w:rPr>
          <w:rFonts w:ascii="Calibri" w:hAnsi="Calibri" w:cs="Calibri"/>
          <w:b/>
        </w:rPr>
        <w:t xml:space="preserve"> – secondo incontro</w:t>
      </w:r>
    </w:p>
    <w:p w14:paraId="016A8D96" w14:textId="77777777" w:rsidR="00011BD9" w:rsidRPr="00011BD9" w:rsidRDefault="00011BD9" w:rsidP="00011BD9">
      <w:pPr>
        <w:jc w:val="center"/>
        <w:rPr>
          <w:rFonts w:ascii="Calibri" w:hAnsi="Calibri" w:cs="Calibri"/>
          <w:b/>
        </w:rPr>
      </w:pPr>
    </w:p>
    <w:p w14:paraId="46793D5F" w14:textId="77777777" w:rsidR="00080647" w:rsidRPr="00011BD9" w:rsidRDefault="00080647" w:rsidP="00080647">
      <w:pPr>
        <w:spacing w:after="0"/>
        <w:jc w:val="both"/>
        <w:rPr>
          <w:rFonts w:ascii="Calibri" w:hAnsi="Calibri" w:cs="Calibri"/>
        </w:rPr>
      </w:pPr>
      <w:r w:rsidRPr="00011BD9">
        <w:rPr>
          <w:rFonts w:ascii="Calibri" w:hAnsi="Calibri" w:cs="Calibri"/>
        </w:rPr>
        <w:t>Nel 2030…alcuni TEMI TRASVERSALI:</w:t>
      </w:r>
    </w:p>
    <w:p w14:paraId="3434468B" w14:textId="77777777" w:rsidR="00080647" w:rsidRPr="00011BD9" w:rsidRDefault="00080647" w:rsidP="00080647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011BD9">
        <w:rPr>
          <w:rFonts w:ascii="Calibri" w:hAnsi="Calibri" w:cs="Calibri"/>
        </w:rPr>
        <w:t xml:space="preserve">Centralità delle </w:t>
      </w:r>
      <w:r w:rsidRPr="00011BD9">
        <w:rPr>
          <w:rFonts w:ascii="Calibri" w:hAnsi="Calibri" w:cs="Calibri"/>
          <w:b/>
          <w:bCs/>
        </w:rPr>
        <w:t>RELAZIONI</w:t>
      </w:r>
      <w:r w:rsidRPr="00011BD9">
        <w:rPr>
          <w:rFonts w:ascii="Calibri" w:hAnsi="Calibri" w:cs="Calibri"/>
        </w:rPr>
        <w:t xml:space="preserve">: senso di comunità, solidarietà e reciprocità delle azioni, al centro le persone, i cittadini, attori (e quindi risorse) per il proprio territorio e la propria comunità. </w:t>
      </w:r>
      <w:r w:rsidRPr="00011BD9">
        <w:rPr>
          <w:rFonts w:ascii="Calibri" w:hAnsi="Calibri" w:cs="Calibri"/>
          <w:i/>
          <w:iCs/>
        </w:rPr>
        <w:t>ABC delle relazioni</w:t>
      </w:r>
    </w:p>
    <w:p w14:paraId="548324F3" w14:textId="438B4698" w:rsidR="00080647" w:rsidRPr="00011BD9" w:rsidRDefault="00A519A9" w:rsidP="00080647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LUOGHI </w:t>
      </w:r>
      <w:r>
        <w:rPr>
          <w:rFonts w:ascii="Calibri" w:hAnsi="Calibri" w:cs="Calibri"/>
        </w:rPr>
        <w:t>come occasioni di incontro per favorire le relazioni</w:t>
      </w:r>
      <w:r w:rsidR="00080647" w:rsidRPr="00011BD9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i servizi non sono più luoghi di cura chiusi, ma aperti al territorio e ai cittadini</w:t>
      </w:r>
      <w:r w:rsidR="00080647" w:rsidRPr="00011BD9">
        <w:rPr>
          <w:rFonts w:ascii="Calibri" w:hAnsi="Calibri" w:cs="Calibri"/>
        </w:rPr>
        <w:t xml:space="preserve"> (Case di comunità,</w:t>
      </w:r>
      <w:r w:rsidR="00494B82" w:rsidRPr="00011BD9">
        <w:rPr>
          <w:rFonts w:ascii="Calibri" w:hAnsi="Calibri" w:cs="Calibri"/>
        </w:rPr>
        <w:t xml:space="preserve"> RSA,</w:t>
      </w:r>
      <w:r w:rsidR="00080647" w:rsidRPr="00011BD9">
        <w:rPr>
          <w:rFonts w:ascii="Calibri" w:hAnsi="Calibri" w:cs="Calibri"/>
        </w:rPr>
        <w:t xml:space="preserve"> </w:t>
      </w:r>
      <w:r w:rsidR="00494B82" w:rsidRPr="00011BD9">
        <w:rPr>
          <w:rFonts w:ascii="Calibri" w:hAnsi="Calibri" w:cs="Calibri"/>
        </w:rPr>
        <w:t>CDD, CDI</w:t>
      </w:r>
      <w:r w:rsidR="00080647" w:rsidRPr="00011BD9">
        <w:rPr>
          <w:rFonts w:ascii="Calibri" w:hAnsi="Calibri" w:cs="Calibri"/>
        </w:rPr>
        <w:t>…)</w:t>
      </w:r>
      <w:r>
        <w:rPr>
          <w:rFonts w:ascii="Calibri" w:hAnsi="Calibri" w:cs="Calibri"/>
        </w:rPr>
        <w:t xml:space="preserve">, intrecciano luoghi e risorse </w:t>
      </w:r>
      <w:r w:rsidR="00080647" w:rsidRPr="00011BD9">
        <w:rPr>
          <w:rFonts w:ascii="Calibri" w:hAnsi="Calibri" w:cs="Calibri"/>
        </w:rPr>
        <w:t>inf</w:t>
      </w:r>
      <w:r w:rsidR="00494B82" w:rsidRPr="00011BD9">
        <w:rPr>
          <w:rFonts w:ascii="Calibri" w:hAnsi="Calibri" w:cs="Calibri"/>
        </w:rPr>
        <w:t>ormali</w:t>
      </w:r>
      <w:r>
        <w:rPr>
          <w:rFonts w:ascii="Calibri" w:hAnsi="Calibri" w:cs="Calibri"/>
        </w:rPr>
        <w:t>, per rispondere ai</w:t>
      </w:r>
      <w:r w:rsidR="00494B82" w:rsidRPr="00011BD9">
        <w:rPr>
          <w:rFonts w:ascii="Calibri" w:hAnsi="Calibri" w:cs="Calibri"/>
        </w:rPr>
        <w:t xml:space="preserve"> bisogni in maniera integrata e preventiva,</w:t>
      </w:r>
      <w:r>
        <w:rPr>
          <w:rFonts w:ascii="Calibri" w:hAnsi="Calibri" w:cs="Calibri"/>
        </w:rPr>
        <w:t xml:space="preserve"> offrendo</w:t>
      </w:r>
      <w:r w:rsidR="00080647" w:rsidRPr="00011BD9">
        <w:rPr>
          <w:rFonts w:ascii="Calibri" w:hAnsi="Calibri" w:cs="Calibri"/>
        </w:rPr>
        <w:t xml:space="preserve"> opportunità di confronto e di scambio. </w:t>
      </w:r>
      <w:r>
        <w:rPr>
          <w:rFonts w:ascii="Calibri" w:hAnsi="Calibri" w:cs="Calibri"/>
          <w:i/>
        </w:rPr>
        <w:t xml:space="preserve">Promotori di </w:t>
      </w:r>
      <w:r>
        <w:rPr>
          <w:rFonts w:ascii="Calibri" w:hAnsi="Calibri" w:cs="Calibri"/>
          <w:i/>
          <w:iCs/>
        </w:rPr>
        <w:t>i</w:t>
      </w:r>
      <w:r w:rsidR="00080647" w:rsidRPr="00011BD9">
        <w:rPr>
          <w:rFonts w:ascii="Calibri" w:hAnsi="Calibri" w:cs="Calibri"/>
          <w:i/>
          <w:iCs/>
        </w:rPr>
        <w:t>ncontro</w:t>
      </w:r>
    </w:p>
    <w:p w14:paraId="462D720B" w14:textId="51201F51" w:rsidR="00080647" w:rsidRPr="00011BD9" w:rsidRDefault="00080647" w:rsidP="00080647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011BD9">
        <w:rPr>
          <w:rFonts w:ascii="Calibri" w:hAnsi="Calibri" w:cs="Calibri"/>
        </w:rPr>
        <w:t xml:space="preserve">Messa a </w:t>
      </w:r>
      <w:r w:rsidR="00494B82" w:rsidRPr="00011BD9">
        <w:rPr>
          <w:rFonts w:ascii="Calibri" w:hAnsi="Calibri" w:cs="Calibri"/>
        </w:rPr>
        <w:t xml:space="preserve">sistema </w:t>
      </w:r>
      <w:r w:rsidR="00A519A9">
        <w:rPr>
          <w:rFonts w:ascii="Calibri" w:hAnsi="Calibri" w:cs="Calibri"/>
        </w:rPr>
        <w:t>d</w:t>
      </w:r>
      <w:r w:rsidR="00494B82" w:rsidRPr="00011BD9">
        <w:rPr>
          <w:rFonts w:ascii="Calibri" w:hAnsi="Calibri" w:cs="Calibri"/>
        </w:rPr>
        <w:t>i</w:t>
      </w:r>
      <w:r w:rsidRPr="00011BD9">
        <w:rPr>
          <w:rFonts w:ascii="Calibri" w:hAnsi="Calibri" w:cs="Calibri"/>
        </w:rPr>
        <w:t xml:space="preserve"> una </w:t>
      </w:r>
      <w:r w:rsidRPr="00011BD9">
        <w:rPr>
          <w:rFonts w:ascii="Calibri" w:hAnsi="Calibri" w:cs="Calibri"/>
          <w:b/>
          <w:bCs/>
        </w:rPr>
        <w:t>COLLABORAZIONE</w:t>
      </w:r>
      <w:r w:rsidRPr="00011BD9">
        <w:rPr>
          <w:rFonts w:ascii="Calibri" w:hAnsi="Calibri" w:cs="Calibri"/>
        </w:rPr>
        <w:t xml:space="preserve"> tra servizi: una rete </w:t>
      </w:r>
      <w:r w:rsidR="00494B82" w:rsidRPr="00011BD9">
        <w:rPr>
          <w:rFonts w:ascii="Calibri" w:hAnsi="Calibri" w:cs="Calibri"/>
        </w:rPr>
        <w:t xml:space="preserve">integrata </w:t>
      </w:r>
      <w:r w:rsidRPr="00011BD9">
        <w:rPr>
          <w:rFonts w:ascii="Calibri" w:hAnsi="Calibri" w:cs="Calibri"/>
        </w:rPr>
        <w:t xml:space="preserve">tra servizi ed enti del territorio in dialogo, fluida e circolare, che comunichi efficacemente ed offra una risposta collettiva </w:t>
      </w:r>
      <w:r w:rsidR="00494B82" w:rsidRPr="00011BD9">
        <w:rPr>
          <w:rFonts w:ascii="Calibri" w:hAnsi="Calibri" w:cs="Calibri"/>
        </w:rPr>
        <w:t xml:space="preserve">e integrata </w:t>
      </w:r>
      <w:r w:rsidRPr="00011BD9">
        <w:rPr>
          <w:rFonts w:ascii="Calibri" w:hAnsi="Calibri" w:cs="Calibri"/>
        </w:rPr>
        <w:t xml:space="preserve">ai bisogni della comunità. </w:t>
      </w:r>
      <w:r w:rsidRPr="00011BD9">
        <w:rPr>
          <w:rFonts w:ascii="Calibri" w:hAnsi="Calibri" w:cs="Calibri"/>
          <w:i/>
          <w:iCs/>
        </w:rPr>
        <w:t>Circolarità</w:t>
      </w:r>
    </w:p>
    <w:p w14:paraId="587CDBD3" w14:textId="77777777" w:rsidR="00080647" w:rsidRPr="00272189" w:rsidRDefault="00080647" w:rsidP="00080647">
      <w:pPr>
        <w:spacing w:after="0"/>
        <w:jc w:val="both"/>
        <w:rPr>
          <w:rFonts w:ascii="Calibri" w:hAnsi="Calibri" w:cs="Calibri"/>
        </w:rPr>
      </w:pPr>
      <w:r w:rsidRPr="00272189">
        <w:rPr>
          <w:rFonts w:ascii="Calibri" w:hAnsi="Calibri" w:cs="Calibri"/>
        </w:rPr>
        <w:t>Nel 2030…elementi d’attenzione:</w:t>
      </w:r>
    </w:p>
    <w:p w14:paraId="490A0099" w14:textId="6CA59C4E" w:rsidR="00080647" w:rsidRPr="00272189" w:rsidRDefault="00080647" w:rsidP="00080647">
      <w:pPr>
        <w:pStyle w:val="Paragrafoelenco"/>
        <w:numPr>
          <w:ilvl w:val="0"/>
          <w:numId w:val="3"/>
        </w:numPr>
        <w:ind w:left="567"/>
        <w:jc w:val="both"/>
        <w:rPr>
          <w:rFonts w:ascii="Calibri" w:hAnsi="Calibri" w:cs="Calibri"/>
        </w:rPr>
      </w:pPr>
      <w:r w:rsidRPr="00272189">
        <w:rPr>
          <w:rFonts w:ascii="Calibri" w:hAnsi="Calibri" w:cs="Calibri"/>
        </w:rPr>
        <w:t xml:space="preserve">Sviluppo a tutti i livelli della comunità delle competenze </w:t>
      </w:r>
      <w:r w:rsidRPr="00272189">
        <w:rPr>
          <w:rFonts w:ascii="Calibri" w:hAnsi="Calibri" w:cs="Calibri"/>
          <w:b/>
          <w:bCs/>
        </w:rPr>
        <w:t>TRANSCULTURALI</w:t>
      </w:r>
      <w:r w:rsidR="004F0D9C" w:rsidRPr="00272189">
        <w:rPr>
          <w:rFonts w:ascii="Calibri" w:hAnsi="Calibri" w:cs="Calibri"/>
          <w:b/>
          <w:bCs/>
        </w:rPr>
        <w:t>, “I CARE”</w:t>
      </w:r>
      <w:r w:rsidRPr="00272189">
        <w:rPr>
          <w:rFonts w:ascii="Calibri" w:hAnsi="Calibri" w:cs="Calibri"/>
        </w:rPr>
        <w:t xml:space="preserve">. </w:t>
      </w:r>
    </w:p>
    <w:p w14:paraId="1FC5CA58" w14:textId="524298A7" w:rsidR="00080647" w:rsidRPr="00272189" w:rsidRDefault="00080647" w:rsidP="00080647">
      <w:pPr>
        <w:pStyle w:val="Paragrafoelenco"/>
        <w:numPr>
          <w:ilvl w:val="0"/>
          <w:numId w:val="3"/>
        </w:numPr>
        <w:ind w:left="567"/>
        <w:jc w:val="both"/>
        <w:rPr>
          <w:rFonts w:ascii="Calibri" w:hAnsi="Calibri" w:cs="Calibri"/>
        </w:rPr>
      </w:pPr>
      <w:r w:rsidRPr="00272189">
        <w:rPr>
          <w:rFonts w:ascii="Calibri" w:hAnsi="Calibri" w:cs="Calibri"/>
        </w:rPr>
        <w:t xml:space="preserve">Attenzione alla </w:t>
      </w:r>
      <w:r w:rsidRPr="00272189">
        <w:rPr>
          <w:rFonts w:ascii="Calibri" w:hAnsi="Calibri" w:cs="Calibri"/>
          <w:b/>
          <w:bCs/>
        </w:rPr>
        <w:t>DIGITALIZZAZIONE</w:t>
      </w:r>
      <w:r w:rsidRPr="00272189">
        <w:rPr>
          <w:rFonts w:ascii="Calibri" w:hAnsi="Calibri" w:cs="Calibri"/>
        </w:rPr>
        <w:t xml:space="preserve"> dei servizi e al rafforza</w:t>
      </w:r>
      <w:r w:rsidR="00494B82" w:rsidRPr="00272189">
        <w:rPr>
          <w:rFonts w:ascii="Calibri" w:hAnsi="Calibri" w:cs="Calibri"/>
        </w:rPr>
        <w:t>mento delle competenze digitali.</w:t>
      </w:r>
    </w:p>
    <w:p w14:paraId="01F066DE" w14:textId="21EB06E2" w:rsidR="00080647" w:rsidRPr="00272189" w:rsidRDefault="00080647" w:rsidP="00080647">
      <w:pPr>
        <w:pStyle w:val="Paragrafoelenco"/>
        <w:numPr>
          <w:ilvl w:val="0"/>
          <w:numId w:val="3"/>
        </w:numPr>
        <w:ind w:left="567"/>
        <w:jc w:val="both"/>
        <w:rPr>
          <w:rFonts w:ascii="Calibri" w:hAnsi="Calibri" w:cs="Calibri"/>
        </w:rPr>
      </w:pPr>
      <w:r w:rsidRPr="00272189">
        <w:rPr>
          <w:rFonts w:ascii="Calibri" w:hAnsi="Calibri" w:cs="Calibri"/>
        </w:rPr>
        <w:t xml:space="preserve">Risposte ai bisogni in una cornice </w:t>
      </w:r>
      <w:r w:rsidRPr="00272189">
        <w:rPr>
          <w:rFonts w:ascii="Calibri" w:hAnsi="Calibri" w:cs="Calibri"/>
          <w:b/>
          <w:bCs/>
        </w:rPr>
        <w:t>MULTI</w:t>
      </w:r>
      <w:r w:rsidR="009D3145" w:rsidRPr="00272189">
        <w:rPr>
          <w:rFonts w:ascii="Calibri" w:hAnsi="Calibri" w:cs="Calibri"/>
          <w:b/>
          <w:bCs/>
        </w:rPr>
        <w:t>DIMENSIONALE I</w:t>
      </w:r>
      <w:r w:rsidR="00011BD9" w:rsidRPr="00272189">
        <w:rPr>
          <w:rFonts w:ascii="Calibri" w:hAnsi="Calibri" w:cs="Calibri"/>
          <w:b/>
          <w:bCs/>
        </w:rPr>
        <w:t>NTEGRATA</w:t>
      </w:r>
      <w:r w:rsidRPr="00272189">
        <w:rPr>
          <w:rFonts w:ascii="Calibri" w:hAnsi="Calibri" w:cs="Calibri"/>
        </w:rPr>
        <w:t>: le figure/profession</w:t>
      </w:r>
      <w:r w:rsidR="009D3145" w:rsidRPr="00272189">
        <w:rPr>
          <w:rFonts w:ascii="Calibri" w:hAnsi="Calibri" w:cs="Calibri"/>
        </w:rPr>
        <w:t>i di comunità come ponte tra gli sguardi informali e formali, di pari importanza.</w:t>
      </w:r>
    </w:p>
    <w:p w14:paraId="6A097843" w14:textId="77777777" w:rsidR="00080647" w:rsidRPr="00011BD9" w:rsidRDefault="00080647" w:rsidP="00080647">
      <w:pPr>
        <w:pStyle w:val="Paragrafoelenco"/>
        <w:jc w:val="both"/>
        <w:rPr>
          <w:rFonts w:ascii="Calibri" w:hAnsi="Calibri" w:cs="Calibri"/>
          <w:color w:val="FF0000"/>
        </w:rPr>
      </w:pPr>
    </w:p>
    <w:p w14:paraId="08578DA4" w14:textId="77777777" w:rsidR="00080647" w:rsidRPr="00011BD9" w:rsidRDefault="00080647" w:rsidP="00080647">
      <w:pPr>
        <w:jc w:val="both"/>
        <w:rPr>
          <w:rFonts w:ascii="Calibri" w:hAnsi="Calibri" w:cs="Calibri"/>
        </w:rPr>
      </w:pPr>
      <w:r w:rsidRPr="00011BD9">
        <w:rPr>
          <w:rFonts w:ascii="Calibri" w:hAnsi="Calibri" w:cs="Calibri"/>
        </w:rPr>
        <w:t xml:space="preserve">Sviluppiamo elementi di concretezza delle visioni che abbiamo condiviso - gruppi di lavoro: </w:t>
      </w:r>
    </w:p>
    <w:p w14:paraId="22381383" w14:textId="30C973AA" w:rsidR="00011BD9" w:rsidRPr="00272189" w:rsidRDefault="00011BD9" w:rsidP="00011BD9">
      <w:pPr>
        <w:pStyle w:val="Paragrafoelenco"/>
        <w:numPr>
          <w:ilvl w:val="0"/>
          <w:numId w:val="2"/>
        </w:numPr>
        <w:jc w:val="both"/>
        <w:rPr>
          <w:rFonts w:ascii="Calibri" w:hAnsi="Calibri" w:cs="Calibri"/>
        </w:rPr>
      </w:pPr>
      <w:r w:rsidRPr="00011BD9">
        <w:rPr>
          <w:rFonts w:ascii="Calibri" w:hAnsi="Calibri" w:cs="Calibri"/>
        </w:rPr>
        <w:t xml:space="preserve">Apertura </w:t>
      </w:r>
      <w:r w:rsidRPr="00272189">
        <w:rPr>
          <w:rFonts w:ascii="Calibri" w:hAnsi="Calibri" w:cs="Calibri"/>
        </w:rPr>
        <w:t xml:space="preserve">dei luoghi </w:t>
      </w:r>
      <w:r w:rsidR="009D3145" w:rsidRPr="00272189">
        <w:rPr>
          <w:rFonts w:ascii="Calibri" w:hAnsi="Calibri" w:cs="Calibri"/>
        </w:rPr>
        <w:t>di cura a tutta la cittadinanza, valorizzando i contesti entro i quali sono inseriti e andando oltre il mandato specifico, pe</w:t>
      </w:r>
      <w:r w:rsidR="00F91743" w:rsidRPr="00272189">
        <w:rPr>
          <w:rFonts w:ascii="Calibri" w:hAnsi="Calibri" w:cs="Calibri"/>
        </w:rPr>
        <w:t>r intercettare altri cittadini,</w:t>
      </w:r>
      <w:r w:rsidR="009D3145" w:rsidRPr="00272189">
        <w:rPr>
          <w:rFonts w:ascii="Calibri" w:hAnsi="Calibri" w:cs="Calibri"/>
        </w:rPr>
        <w:t xml:space="preserve"> bisogni</w:t>
      </w:r>
      <w:r w:rsidR="00F91743" w:rsidRPr="00272189">
        <w:rPr>
          <w:rFonts w:ascii="Calibri" w:hAnsi="Calibri" w:cs="Calibri"/>
        </w:rPr>
        <w:t xml:space="preserve"> e risorse</w:t>
      </w:r>
      <w:r w:rsidR="009D3145" w:rsidRPr="00272189">
        <w:rPr>
          <w:rFonts w:ascii="Calibri" w:hAnsi="Calibri" w:cs="Calibri"/>
        </w:rPr>
        <w:t xml:space="preserve">. </w:t>
      </w:r>
    </w:p>
    <w:p w14:paraId="124B83B8" w14:textId="6E40E655" w:rsidR="00011BD9" w:rsidRPr="00272189" w:rsidRDefault="00011BD9" w:rsidP="00011BD9">
      <w:pPr>
        <w:pStyle w:val="Paragrafoelenco"/>
        <w:numPr>
          <w:ilvl w:val="0"/>
          <w:numId w:val="2"/>
        </w:numPr>
        <w:jc w:val="both"/>
        <w:rPr>
          <w:rFonts w:ascii="Calibri" w:hAnsi="Calibri" w:cs="Calibri"/>
        </w:rPr>
      </w:pPr>
      <w:r w:rsidRPr="00272189">
        <w:rPr>
          <w:rFonts w:ascii="Calibri" w:hAnsi="Calibri" w:cs="Calibri"/>
          <w:color w:val="000000"/>
        </w:rPr>
        <w:t xml:space="preserve">Integrazione sociale – socioassistenziale – sanitaria a supporto </w:t>
      </w:r>
      <w:r w:rsidR="00F91743" w:rsidRPr="00272189">
        <w:rPr>
          <w:rFonts w:ascii="Calibri" w:hAnsi="Calibri" w:cs="Calibri"/>
          <w:color w:val="000000"/>
        </w:rPr>
        <w:t>d</w:t>
      </w:r>
      <w:r w:rsidRPr="00272189">
        <w:rPr>
          <w:rFonts w:ascii="Calibri" w:hAnsi="Calibri" w:cs="Calibri"/>
          <w:color w:val="000000"/>
        </w:rPr>
        <w:t>elle persone non autosufficienti e dei loro nuclei famigliari</w:t>
      </w:r>
      <w:r w:rsidR="00F91743" w:rsidRPr="00272189">
        <w:rPr>
          <w:rFonts w:ascii="Calibri" w:hAnsi="Calibri" w:cs="Calibri"/>
          <w:color w:val="000000"/>
        </w:rPr>
        <w:t>, in ottica preventiva. – Focus sulle dimissioni protette</w:t>
      </w:r>
    </w:p>
    <w:p w14:paraId="4AD14370" w14:textId="4E5DD22D" w:rsidR="00F91743" w:rsidRPr="00272189" w:rsidRDefault="00F91743" w:rsidP="00011BD9">
      <w:pPr>
        <w:pStyle w:val="Paragrafoelenco"/>
        <w:numPr>
          <w:ilvl w:val="0"/>
          <w:numId w:val="2"/>
        </w:numPr>
        <w:jc w:val="both"/>
        <w:rPr>
          <w:rFonts w:ascii="Calibri" w:hAnsi="Calibri" w:cs="Calibri"/>
        </w:rPr>
      </w:pPr>
      <w:r w:rsidRPr="00272189">
        <w:rPr>
          <w:rFonts w:ascii="Calibri" w:hAnsi="Calibri" w:cs="Calibri"/>
          <w:color w:val="000000"/>
        </w:rPr>
        <w:t xml:space="preserve">Integrazione sociale – socioassistenziale – sanitaria a supporto delle persone non autosufficienti e dei loro nuclei famigliari, in ottica preventiva. </w:t>
      </w:r>
      <w:r w:rsidR="004F0D9C" w:rsidRPr="00272189">
        <w:rPr>
          <w:rFonts w:ascii="Calibri" w:hAnsi="Calibri" w:cs="Calibri"/>
          <w:color w:val="000000"/>
        </w:rPr>
        <w:t xml:space="preserve">- </w:t>
      </w:r>
      <w:r w:rsidRPr="00272189">
        <w:rPr>
          <w:rFonts w:ascii="Calibri" w:hAnsi="Calibri" w:cs="Calibri"/>
        </w:rPr>
        <w:t>Focus sul domicilio</w:t>
      </w:r>
    </w:p>
    <w:p w14:paraId="080F8B19" w14:textId="5CA03839" w:rsidR="00F91743" w:rsidRPr="00272189" w:rsidRDefault="00210EA8" w:rsidP="00011BD9">
      <w:pPr>
        <w:pStyle w:val="Paragrafoelenco"/>
        <w:numPr>
          <w:ilvl w:val="0"/>
          <w:numId w:val="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La progettazione personalizzata</w:t>
      </w:r>
      <w:r w:rsidR="00F91743" w:rsidRPr="00272189">
        <w:rPr>
          <w:rFonts w:ascii="Calibri" w:hAnsi="Calibri" w:cs="Calibri"/>
        </w:rPr>
        <w:t xml:space="preserve"> come approccio di lavoro </w:t>
      </w:r>
    </w:p>
    <w:p w14:paraId="7E16376F" w14:textId="58433996" w:rsidR="00F91743" w:rsidRPr="00272189" w:rsidRDefault="00272189" w:rsidP="00011BD9">
      <w:pPr>
        <w:pStyle w:val="Paragrafoelenco"/>
        <w:numPr>
          <w:ilvl w:val="0"/>
          <w:numId w:val="2"/>
        </w:numPr>
        <w:jc w:val="both"/>
        <w:rPr>
          <w:rFonts w:ascii="Calibri" w:hAnsi="Calibri" w:cs="Calibri"/>
        </w:rPr>
      </w:pPr>
      <w:r w:rsidRPr="00272189">
        <w:rPr>
          <w:rFonts w:ascii="Calibri" w:hAnsi="Calibri" w:cs="Calibri"/>
        </w:rPr>
        <w:t>Contesti di vita più accessibili: all’esterno e all’interno del domicilio.</w:t>
      </w:r>
    </w:p>
    <w:p w14:paraId="4EB3F243" w14:textId="28972AE6" w:rsidR="00080647" w:rsidRPr="00011BD9" w:rsidRDefault="00080647" w:rsidP="00080647">
      <w:pPr>
        <w:pStyle w:val="NormaleWeb"/>
        <w:numPr>
          <w:ilvl w:val="0"/>
          <w:numId w:val="2"/>
        </w:numPr>
        <w:rPr>
          <w:rFonts w:ascii="Calibri" w:hAnsi="Calibri" w:cs="Calibri"/>
          <w:color w:val="000000"/>
        </w:rPr>
      </w:pPr>
      <w:r w:rsidRPr="00011BD9">
        <w:rPr>
          <w:rFonts w:ascii="Calibri" w:hAnsi="Calibri" w:cs="Calibri"/>
        </w:rPr>
        <w:br w:type="page"/>
      </w:r>
    </w:p>
    <w:p w14:paraId="6861D43F" w14:textId="77777777" w:rsidR="00080647" w:rsidRPr="00011BD9" w:rsidRDefault="00080647" w:rsidP="00080647">
      <w:pPr>
        <w:jc w:val="both"/>
        <w:rPr>
          <w:rFonts w:ascii="Calibri" w:hAnsi="Calibri" w:cs="Calibr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30"/>
        <w:gridCol w:w="7498"/>
      </w:tblGrid>
      <w:tr w:rsidR="00080647" w:rsidRPr="00011BD9" w14:paraId="6C3992EC" w14:textId="77777777" w:rsidTr="00262E0C">
        <w:trPr>
          <w:trHeight w:val="1325"/>
        </w:trPr>
        <w:tc>
          <w:tcPr>
            <w:tcW w:w="2130" w:type="dxa"/>
          </w:tcPr>
          <w:p w14:paraId="0C1861E9" w14:textId="77777777" w:rsidR="00080647" w:rsidRPr="00011BD9" w:rsidRDefault="00080647" w:rsidP="00262E0C">
            <w:pPr>
              <w:jc w:val="both"/>
              <w:rPr>
                <w:rFonts w:ascii="Calibri" w:hAnsi="Calibri" w:cs="Calibri"/>
              </w:rPr>
            </w:pPr>
            <w:r w:rsidRPr="00011BD9">
              <w:rPr>
                <w:rFonts w:ascii="Calibri" w:hAnsi="Calibri" w:cs="Calibri"/>
              </w:rPr>
              <w:t>TARGET</w:t>
            </w:r>
          </w:p>
        </w:tc>
        <w:tc>
          <w:tcPr>
            <w:tcW w:w="7498" w:type="dxa"/>
          </w:tcPr>
          <w:p w14:paraId="7619FB7C" w14:textId="6CE6D069" w:rsidR="00080647" w:rsidRDefault="00190090" w:rsidP="00262E0C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Giovani anziani</w:t>
            </w:r>
            <w:r w:rsidR="00F66E76">
              <w:rPr>
                <w:rFonts w:ascii="Calibri" w:hAnsi="Calibri" w:cs="Calibri"/>
              </w:rPr>
              <w:t xml:space="preserve"> (categoria sociologica non percepita) </w:t>
            </w:r>
            <w:r>
              <w:rPr>
                <w:rFonts w:ascii="Calibri" w:hAnsi="Calibri" w:cs="Calibri"/>
              </w:rPr>
              <w:t xml:space="preserve"> 65-74</w:t>
            </w:r>
            <w:r w:rsidR="00F66E76">
              <w:rPr>
                <w:rFonts w:ascii="Calibri" w:hAnsi="Calibri" w:cs="Calibri"/>
              </w:rPr>
              <w:t xml:space="preserve"> e oltre</w:t>
            </w:r>
          </w:p>
          <w:p w14:paraId="7C6CE63D" w14:textId="77777777" w:rsidR="00190090" w:rsidRDefault="00190090" w:rsidP="00262E0C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Giovani del territorio</w:t>
            </w:r>
          </w:p>
          <w:p w14:paraId="1E70E623" w14:textId="6C09F3B7" w:rsidR="00190090" w:rsidRPr="00011BD9" w:rsidRDefault="00190090" w:rsidP="00262E0C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Associazioni giovanili</w:t>
            </w:r>
          </w:p>
        </w:tc>
      </w:tr>
      <w:tr w:rsidR="00080647" w:rsidRPr="00011BD9" w14:paraId="0C5C5754" w14:textId="77777777" w:rsidTr="00262E0C">
        <w:trPr>
          <w:trHeight w:val="1697"/>
        </w:trPr>
        <w:tc>
          <w:tcPr>
            <w:tcW w:w="2130" w:type="dxa"/>
          </w:tcPr>
          <w:p w14:paraId="77C64923" w14:textId="77777777" w:rsidR="00080647" w:rsidRPr="00011BD9" w:rsidRDefault="00080647" w:rsidP="00262E0C">
            <w:pPr>
              <w:jc w:val="both"/>
              <w:rPr>
                <w:rFonts w:ascii="Calibri" w:hAnsi="Calibri" w:cs="Calibri"/>
              </w:rPr>
            </w:pPr>
            <w:r w:rsidRPr="00011BD9">
              <w:rPr>
                <w:rFonts w:ascii="Calibri" w:hAnsi="Calibri" w:cs="Calibri"/>
              </w:rPr>
              <w:t>OBIETTIVI</w:t>
            </w:r>
          </w:p>
        </w:tc>
        <w:tc>
          <w:tcPr>
            <w:tcW w:w="7498" w:type="dxa"/>
          </w:tcPr>
          <w:p w14:paraId="76C6CE88" w14:textId="77777777" w:rsidR="00080647" w:rsidRDefault="00190090" w:rsidP="00262E0C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Allargare la rete dei servizi per gli anziani alla comunità </w:t>
            </w:r>
          </w:p>
          <w:p w14:paraId="61D7609D" w14:textId="77777777" w:rsidR="00190090" w:rsidRDefault="00190090" w:rsidP="00262E0C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Fornire ulteriori occasioni di incontro e sostegno</w:t>
            </w:r>
          </w:p>
          <w:p w14:paraId="7AD91485" w14:textId="68D6C6DA" w:rsidR="00190090" w:rsidRDefault="00190090" w:rsidP="00262E0C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Potenziare sperimentazione RSA</w:t>
            </w:r>
            <w:r w:rsidR="00F66E76">
              <w:rPr>
                <w:rFonts w:ascii="Calibri" w:hAnsi="Calibri" w:cs="Calibri"/>
              </w:rPr>
              <w:t>- luoghi aperti centri multiservizio</w:t>
            </w:r>
            <w:r>
              <w:rPr>
                <w:rFonts w:ascii="Calibri" w:hAnsi="Calibri" w:cs="Calibri"/>
              </w:rPr>
              <w:t xml:space="preserve"> in atto</w:t>
            </w:r>
          </w:p>
          <w:p w14:paraId="3A7AB382" w14:textId="77777777" w:rsidR="00190090" w:rsidRDefault="00190090" w:rsidP="00262E0C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Occasioni di cura reciproca</w:t>
            </w:r>
          </w:p>
          <w:p w14:paraId="502210C1" w14:textId="77777777" w:rsidR="00190090" w:rsidRDefault="00190090" w:rsidP="00262E0C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Avvicinare i giovani alla cura della persone più fragili per crescita personale , formativa anche per orientare le scelte future (studio e lavoro)</w:t>
            </w:r>
          </w:p>
          <w:p w14:paraId="0CF0C904" w14:textId="26401E6B" w:rsidR="00F66E76" w:rsidRPr="00011BD9" w:rsidRDefault="00F66E76" w:rsidP="00262E0C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Ingaggio giovani pensionati per attività di volontariato</w:t>
            </w:r>
          </w:p>
        </w:tc>
      </w:tr>
      <w:tr w:rsidR="00080647" w:rsidRPr="00011BD9" w14:paraId="509D53D9" w14:textId="77777777" w:rsidTr="00262E0C">
        <w:trPr>
          <w:trHeight w:val="2964"/>
        </w:trPr>
        <w:tc>
          <w:tcPr>
            <w:tcW w:w="2130" w:type="dxa"/>
          </w:tcPr>
          <w:p w14:paraId="4D8EDFD2" w14:textId="77777777" w:rsidR="00080647" w:rsidRPr="00011BD9" w:rsidRDefault="00080647" w:rsidP="00262E0C">
            <w:pPr>
              <w:jc w:val="both"/>
              <w:rPr>
                <w:rFonts w:ascii="Calibri" w:hAnsi="Calibri" w:cs="Calibri"/>
              </w:rPr>
            </w:pPr>
            <w:r w:rsidRPr="00011BD9">
              <w:rPr>
                <w:rFonts w:ascii="Calibri" w:hAnsi="Calibri" w:cs="Calibri"/>
              </w:rPr>
              <w:t>AZIONI</w:t>
            </w:r>
          </w:p>
        </w:tc>
        <w:tc>
          <w:tcPr>
            <w:tcW w:w="7498" w:type="dxa"/>
          </w:tcPr>
          <w:p w14:paraId="2583D4C6" w14:textId="77777777" w:rsidR="00080647" w:rsidRDefault="00190090" w:rsidP="00262E0C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Messa a disposizione dei luoghi della cura per attività delle associazioni (es burraco serale)</w:t>
            </w:r>
          </w:p>
          <w:p w14:paraId="57482D61" w14:textId="77777777" w:rsidR="00190090" w:rsidRDefault="00190090" w:rsidP="00262E0C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Coinvolgere la rete delle associazioni giovanili nelle proposte e nelle attività</w:t>
            </w:r>
          </w:p>
          <w:p w14:paraId="7CCCD583" w14:textId="77777777" w:rsidR="00190090" w:rsidRDefault="00190090" w:rsidP="00262E0C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Organizzare nuove proposte: arte cultura svago abbellimento dei luoghi</w:t>
            </w:r>
          </w:p>
          <w:p w14:paraId="45FE9A85" w14:textId="77777777" w:rsidR="00F66E76" w:rsidRDefault="00F66E76" w:rsidP="00262E0C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Campagna con aziende per avvicinare al volontariato le persone prossime alla pensione</w:t>
            </w:r>
          </w:p>
          <w:p w14:paraId="7D2D5EDE" w14:textId="79B907A8" w:rsidR="00F86DFD" w:rsidRPr="00011BD9" w:rsidRDefault="00F86DFD" w:rsidP="00262E0C">
            <w:pPr>
              <w:jc w:val="both"/>
              <w:rPr>
                <w:rFonts w:ascii="Calibri" w:hAnsi="Calibri" w:cs="Calibri"/>
              </w:rPr>
            </w:pPr>
          </w:p>
        </w:tc>
      </w:tr>
      <w:tr w:rsidR="00080647" w:rsidRPr="00011BD9" w14:paraId="39E4739C" w14:textId="77777777" w:rsidTr="00262E0C">
        <w:trPr>
          <w:trHeight w:val="2550"/>
        </w:trPr>
        <w:tc>
          <w:tcPr>
            <w:tcW w:w="2130" w:type="dxa"/>
          </w:tcPr>
          <w:p w14:paraId="3EA68692" w14:textId="77777777" w:rsidR="00080647" w:rsidRPr="00011BD9" w:rsidRDefault="00080647" w:rsidP="00262E0C">
            <w:pPr>
              <w:jc w:val="both"/>
              <w:rPr>
                <w:rFonts w:ascii="Calibri" w:hAnsi="Calibri" w:cs="Calibri"/>
              </w:rPr>
            </w:pPr>
            <w:r w:rsidRPr="00011BD9">
              <w:rPr>
                <w:rFonts w:ascii="Calibri" w:hAnsi="Calibri" w:cs="Calibri"/>
              </w:rPr>
              <w:t>LUOGHI</w:t>
            </w:r>
          </w:p>
        </w:tc>
        <w:tc>
          <w:tcPr>
            <w:tcW w:w="7498" w:type="dxa"/>
          </w:tcPr>
          <w:p w14:paraId="4BBC46E3" w14:textId="77777777" w:rsidR="00080647" w:rsidRDefault="00190090" w:rsidP="00262E0C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RSA</w:t>
            </w:r>
          </w:p>
          <w:p w14:paraId="39F7216D" w14:textId="77777777" w:rsidR="00190090" w:rsidRDefault="00190090" w:rsidP="00262E0C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Servizi per anziani</w:t>
            </w:r>
          </w:p>
          <w:p w14:paraId="21B19517" w14:textId="77777777" w:rsidR="00190090" w:rsidRDefault="00190090" w:rsidP="00262E0C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Casa della carità</w:t>
            </w:r>
          </w:p>
          <w:p w14:paraId="641A278A" w14:textId="77777777" w:rsidR="00190090" w:rsidRDefault="00190090" w:rsidP="00262E0C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Associazioni </w:t>
            </w:r>
          </w:p>
          <w:p w14:paraId="1585679B" w14:textId="1B21B26F" w:rsidR="00190090" w:rsidRPr="00011BD9" w:rsidRDefault="00190090" w:rsidP="00262E0C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Parrocchie oratori</w:t>
            </w:r>
          </w:p>
        </w:tc>
      </w:tr>
    </w:tbl>
    <w:p w14:paraId="1363281F" w14:textId="77777777" w:rsidR="00080647" w:rsidRPr="00011BD9" w:rsidRDefault="00080647" w:rsidP="00080647">
      <w:pPr>
        <w:pStyle w:val="Paragrafoelenco"/>
        <w:jc w:val="both"/>
        <w:rPr>
          <w:rFonts w:ascii="Calibri" w:hAnsi="Calibri" w:cs="Calibri"/>
        </w:rPr>
      </w:pPr>
    </w:p>
    <w:p w14:paraId="04D858B9" w14:textId="141AD5A1" w:rsidR="005739D1" w:rsidRPr="00011BD9" w:rsidRDefault="005739D1" w:rsidP="00022CC8">
      <w:pPr>
        <w:pStyle w:val="Paragrafoelenco"/>
        <w:jc w:val="both"/>
        <w:rPr>
          <w:rFonts w:ascii="Calibri" w:hAnsi="Calibri" w:cs="Calibri"/>
        </w:rPr>
      </w:pPr>
    </w:p>
    <w:sectPr w:rsidR="005739D1" w:rsidRPr="00011BD9" w:rsidSect="00011BD9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8D09E2"/>
    <w:multiLevelType w:val="hybridMultilevel"/>
    <w:tmpl w:val="A33CC20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C111FD"/>
    <w:multiLevelType w:val="hybridMultilevel"/>
    <w:tmpl w:val="3EC6A076"/>
    <w:lvl w:ilvl="0" w:tplc="4F365374">
      <w:numFmt w:val="bullet"/>
      <w:lvlText w:val="-"/>
      <w:lvlJc w:val="left"/>
      <w:pPr>
        <w:ind w:left="644" w:hanging="360"/>
      </w:pPr>
      <w:rPr>
        <w:rFonts w:ascii="Aptos" w:eastAsiaTheme="minorHAnsi" w:hAnsi="Aptos" w:cstheme="minorBid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AD7941"/>
    <w:multiLevelType w:val="hybridMultilevel"/>
    <w:tmpl w:val="E4286F92"/>
    <w:lvl w:ilvl="0" w:tplc="4F365374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891600D"/>
    <w:multiLevelType w:val="hybridMultilevel"/>
    <w:tmpl w:val="90D26B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0A06672">
      <w:start w:val="1"/>
      <w:numFmt w:val="lowerLetter"/>
      <w:lvlText w:val="1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6488083">
    <w:abstractNumId w:val="1"/>
  </w:num>
  <w:num w:numId="2" w16cid:durableId="1359938954">
    <w:abstractNumId w:val="0"/>
  </w:num>
  <w:num w:numId="3" w16cid:durableId="576667481">
    <w:abstractNumId w:val="2"/>
  </w:num>
  <w:num w:numId="4" w16cid:durableId="14137465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36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9D1"/>
    <w:rsid w:val="00011BD9"/>
    <w:rsid w:val="00022CC8"/>
    <w:rsid w:val="00080647"/>
    <w:rsid w:val="0017507D"/>
    <w:rsid w:val="00177567"/>
    <w:rsid w:val="00190090"/>
    <w:rsid w:val="00210EA8"/>
    <w:rsid w:val="002308A1"/>
    <w:rsid w:val="00272189"/>
    <w:rsid w:val="00494B82"/>
    <w:rsid w:val="004F0D9C"/>
    <w:rsid w:val="00570760"/>
    <w:rsid w:val="005739D1"/>
    <w:rsid w:val="006E586C"/>
    <w:rsid w:val="00764CB1"/>
    <w:rsid w:val="007D5CFE"/>
    <w:rsid w:val="0092026F"/>
    <w:rsid w:val="0093612D"/>
    <w:rsid w:val="009D3145"/>
    <w:rsid w:val="00A519A9"/>
    <w:rsid w:val="00D45EDE"/>
    <w:rsid w:val="00D64C67"/>
    <w:rsid w:val="00D6781F"/>
    <w:rsid w:val="00E639DA"/>
    <w:rsid w:val="00EC0A75"/>
    <w:rsid w:val="00EC10E6"/>
    <w:rsid w:val="00EE227F"/>
    <w:rsid w:val="00F66E76"/>
    <w:rsid w:val="00F86DFD"/>
    <w:rsid w:val="00F91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B1F6A"/>
  <w15:chartTrackingRefBased/>
  <w15:docId w15:val="{2A0B1197-2751-4B9A-9CE1-4527B0A48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739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739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739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739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739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739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739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739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739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739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739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739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739D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739D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739D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739D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739D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739D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739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739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739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739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739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739D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739D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739D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739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739D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739D1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E639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011B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35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Rondalli</dc:creator>
  <cp:keywords/>
  <dc:description/>
  <cp:lastModifiedBy>Michela Maggi</cp:lastModifiedBy>
  <cp:revision>5</cp:revision>
  <dcterms:created xsi:type="dcterms:W3CDTF">2024-11-19T15:23:00Z</dcterms:created>
  <dcterms:modified xsi:type="dcterms:W3CDTF">2024-11-19T17:11:00Z</dcterms:modified>
</cp:coreProperties>
</file>