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6112D" w14:textId="77777777" w:rsidR="00F305FA" w:rsidRPr="001744C1" w:rsidRDefault="00F305FA" w:rsidP="00F305FA">
      <w:pPr>
        <w:jc w:val="center"/>
        <w:rPr>
          <w:rFonts w:ascii="Arial" w:hAnsi="Arial" w:cs="Arial"/>
          <w:b/>
          <w:bCs/>
        </w:rPr>
      </w:pPr>
      <w:r w:rsidRPr="001744C1">
        <w:rPr>
          <w:rFonts w:ascii="Arial" w:hAnsi="Arial" w:cs="Arial"/>
          <w:b/>
          <w:bCs/>
        </w:rPr>
        <w:t>RICHIESTA DI RETTIFICA DI DATI ANAGRAFICI E DI STATO CIVILE</w:t>
      </w:r>
    </w:p>
    <w:p w14:paraId="7E5D9AEC" w14:textId="77777777" w:rsidR="00F305FA" w:rsidRPr="00F305FA" w:rsidRDefault="00F305FA" w:rsidP="00F305FA">
      <w:pPr>
        <w:rPr>
          <w:rFonts w:ascii="Arial" w:hAnsi="Arial" w:cs="Arial"/>
          <w:sz w:val="20"/>
          <w:szCs w:val="20"/>
        </w:rPr>
      </w:pPr>
    </w:p>
    <w:p w14:paraId="680D5D0C" w14:textId="77777777" w:rsidR="00F305FA" w:rsidRPr="00F305FA" w:rsidRDefault="00F305FA" w:rsidP="00F305FA">
      <w:pPr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131"/>
      </w:tblGrid>
      <w:tr w:rsidR="00F305FA" w:rsidRPr="00F305FA" w14:paraId="72E7FB9D" w14:textId="77777777" w:rsidTr="00897919">
        <w:tc>
          <w:tcPr>
            <w:tcW w:w="2518" w:type="dxa"/>
            <w:shd w:val="clear" w:color="auto" w:fill="auto"/>
          </w:tcPr>
          <w:p w14:paraId="63B78560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Cognome e nome</w:t>
            </w:r>
          </w:p>
          <w:p w14:paraId="1284A2EC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056AF28F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203364B9" w14:textId="77777777" w:rsidTr="00897919">
        <w:tc>
          <w:tcPr>
            <w:tcW w:w="2518" w:type="dxa"/>
            <w:shd w:val="clear" w:color="auto" w:fill="auto"/>
          </w:tcPr>
          <w:p w14:paraId="48ACA18F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Luogo e data di nascita</w:t>
            </w:r>
          </w:p>
          <w:p w14:paraId="21BEB79A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2C9661D1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0E0924A9" w14:textId="77777777" w:rsidTr="00897919">
        <w:tc>
          <w:tcPr>
            <w:tcW w:w="2518" w:type="dxa"/>
            <w:shd w:val="clear" w:color="auto" w:fill="auto"/>
          </w:tcPr>
          <w:p w14:paraId="6EABBFDB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Cittadinanza</w:t>
            </w:r>
          </w:p>
          <w:p w14:paraId="4DEC2CAB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787A7C8D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624F71EB" w14:textId="77777777" w:rsidTr="00897919">
        <w:tc>
          <w:tcPr>
            <w:tcW w:w="2518" w:type="dxa"/>
            <w:shd w:val="clear" w:color="auto" w:fill="auto"/>
          </w:tcPr>
          <w:p w14:paraId="0FD02F8E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  <w:p w14:paraId="40BD0AFD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2F5B72CA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71B3A179" w14:textId="77777777" w:rsidTr="00897919">
        <w:tc>
          <w:tcPr>
            <w:tcW w:w="2518" w:type="dxa"/>
            <w:shd w:val="clear" w:color="auto" w:fill="auto"/>
          </w:tcPr>
          <w:p w14:paraId="1CD2299A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4592BBA2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293502A8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4F14680A" w14:textId="77777777" w:rsidTr="00897919">
        <w:tc>
          <w:tcPr>
            <w:tcW w:w="2518" w:type="dxa"/>
            <w:shd w:val="clear" w:color="auto" w:fill="auto"/>
          </w:tcPr>
          <w:p w14:paraId="134692E0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157D4EDB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0346D2DF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815DC" w14:textId="77777777" w:rsidR="00F305FA" w:rsidRDefault="00F305FA" w:rsidP="00F305FA">
      <w:pPr>
        <w:rPr>
          <w:rFonts w:ascii="Arial" w:hAnsi="Arial" w:cs="Arial"/>
        </w:rPr>
      </w:pPr>
    </w:p>
    <w:p w14:paraId="4E9B7BAD" w14:textId="77777777" w:rsidR="00F305FA" w:rsidRPr="001744C1" w:rsidRDefault="00F305FA" w:rsidP="00F305FA">
      <w:pPr>
        <w:jc w:val="center"/>
        <w:rPr>
          <w:rFonts w:ascii="Arial" w:hAnsi="Arial" w:cs="Arial"/>
          <w:b/>
          <w:bCs/>
        </w:rPr>
      </w:pPr>
      <w:r w:rsidRPr="001744C1">
        <w:rPr>
          <w:rFonts w:ascii="Arial" w:hAnsi="Arial" w:cs="Arial"/>
          <w:b/>
          <w:bCs/>
        </w:rPr>
        <w:t>CHIEDE</w:t>
      </w:r>
    </w:p>
    <w:p w14:paraId="3DE4851F" w14:textId="77777777" w:rsidR="00F305FA" w:rsidRPr="00F305FA" w:rsidRDefault="00F305FA" w:rsidP="00F305FA">
      <w:pPr>
        <w:rPr>
          <w:rFonts w:ascii="Arial" w:hAnsi="Arial" w:cs="Arial"/>
          <w:sz w:val="20"/>
          <w:szCs w:val="20"/>
        </w:rPr>
      </w:pPr>
    </w:p>
    <w:p w14:paraId="02D3D7F9" w14:textId="77777777" w:rsidR="00F305FA" w:rsidRPr="00F305FA" w:rsidRDefault="00F305FA" w:rsidP="00F305FA">
      <w:pPr>
        <w:rPr>
          <w:rFonts w:ascii="Arial" w:hAnsi="Arial" w:cs="Arial"/>
          <w:b/>
          <w:bCs/>
          <w:sz w:val="20"/>
          <w:szCs w:val="20"/>
        </w:rPr>
      </w:pPr>
      <w:r w:rsidRPr="00F305FA">
        <w:rPr>
          <w:rFonts w:ascii="Arial" w:hAnsi="Arial" w:cs="Arial"/>
          <w:b/>
          <w:bCs/>
          <w:sz w:val="20"/>
          <w:szCs w:val="20"/>
        </w:rPr>
        <w:t>La rettifica dei seguenti dati:</w:t>
      </w:r>
    </w:p>
    <w:p w14:paraId="1411198A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cognome</w:t>
      </w:r>
    </w:p>
    <w:p w14:paraId="6F0D91CF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nome</w:t>
      </w:r>
    </w:p>
    <w:p w14:paraId="769F9866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luogo di nascita</w:t>
      </w:r>
    </w:p>
    <w:p w14:paraId="63A677F7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data di nascita</w:t>
      </w:r>
    </w:p>
    <w:p w14:paraId="045522C4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dati relativi a paternità e/o maternità</w:t>
      </w:r>
    </w:p>
    <w:p w14:paraId="5123591F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dati relativi alla cittadinanza</w:t>
      </w:r>
    </w:p>
    <w:p w14:paraId="541EE2A3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dati relativi al matrimonio</w:t>
      </w:r>
    </w:p>
    <w:p w14:paraId="3FE96207" w14:textId="77777777" w:rsidR="00F305FA" w:rsidRPr="00F305FA" w:rsidRDefault="00F305FA" w:rsidP="00F305FA">
      <w:pPr>
        <w:widowControl/>
        <w:numPr>
          <w:ilvl w:val="0"/>
          <w:numId w:val="26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altra modifica</w:t>
      </w:r>
    </w:p>
    <w:p w14:paraId="77628613" w14:textId="77777777" w:rsidR="00F305FA" w:rsidRDefault="00F305FA" w:rsidP="00F305FA">
      <w:pPr>
        <w:rPr>
          <w:rFonts w:ascii="Arial" w:hAnsi="Arial" w:cs="Arial"/>
        </w:rPr>
      </w:pPr>
    </w:p>
    <w:p w14:paraId="19BE7773" w14:textId="77777777" w:rsidR="00F305FA" w:rsidRPr="00F305FA" w:rsidRDefault="00F305FA" w:rsidP="00F305FA">
      <w:pPr>
        <w:rPr>
          <w:rFonts w:ascii="Arial" w:hAnsi="Arial" w:cs="Arial"/>
          <w:b/>
          <w:bCs/>
          <w:sz w:val="20"/>
          <w:szCs w:val="20"/>
        </w:rPr>
      </w:pPr>
      <w:r w:rsidRPr="00F305FA">
        <w:rPr>
          <w:rFonts w:ascii="Arial" w:hAnsi="Arial" w:cs="Arial"/>
          <w:b/>
          <w:bCs/>
          <w:sz w:val="20"/>
          <w:szCs w:val="20"/>
        </w:rPr>
        <w:t>Entità della modifica:</w:t>
      </w:r>
    </w:p>
    <w:p w14:paraId="3AF923A9" w14:textId="77777777" w:rsidR="00F305FA" w:rsidRPr="00F305FA" w:rsidRDefault="00F305FA" w:rsidP="00F305FA">
      <w:pPr>
        <w:rPr>
          <w:rFonts w:ascii="Arial" w:hAnsi="Arial" w:cs="Arial"/>
          <w:b/>
          <w:bCs/>
          <w:sz w:val="20"/>
          <w:szCs w:val="20"/>
        </w:rPr>
      </w:pPr>
    </w:p>
    <w:p w14:paraId="02D9DCAB" w14:textId="49AE21D4" w:rsidR="00F305FA" w:rsidRPr="00F305FA" w:rsidRDefault="00F305FA" w:rsidP="00F305FA">
      <w:pPr>
        <w:spacing w:line="360" w:lineRule="auto"/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7AF35087" w14:textId="41FB9B69" w:rsidR="00F305FA" w:rsidRPr="00F305FA" w:rsidRDefault="00F305FA" w:rsidP="00F305FA">
      <w:pPr>
        <w:spacing w:line="360" w:lineRule="auto"/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63654507" w14:textId="56BE6C23" w:rsidR="00F305FA" w:rsidRPr="00F305FA" w:rsidRDefault="00F305FA" w:rsidP="00F305FA">
      <w:pPr>
        <w:spacing w:line="360" w:lineRule="auto"/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69924EBE" w14:textId="77777777" w:rsidR="00F305FA" w:rsidRPr="00F305FA" w:rsidRDefault="00F305FA" w:rsidP="00F305FA">
      <w:pPr>
        <w:rPr>
          <w:rFonts w:ascii="Arial" w:hAnsi="Arial" w:cs="Arial"/>
          <w:sz w:val="20"/>
          <w:szCs w:val="20"/>
        </w:rPr>
      </w:pPr>
    </w:p>
    <w:p w14:paraId="2CE3C3C3" w14:textId="77777777" w:rsidR="00F305FA" w:rsidRPr="00F305FA" w:rsidRDefault="00F305FA" w:rsidP="00F305FA">
      <w:pPr>
        <w:rPr>
          <w:rFonts w:ascii="Arial" w:hAnsi="Arial" w:cs="Arial"/>
          <w:b/>
          <w:bCs/>
          <w:sz w:val="20"/>
          <w:szCs w:val="20"/>
        </w:rPr>
      </w:pPr>
      <w:r w:rsidRPr="00F305FA">
        <w:rPr>
          <w:rFonts w:ascii="Arial" w:hAnsi="Arial" w:cs="Arial"/>
          <w:b/>
          <w:bCs/>
          <w:sz w:val="20"/>
          <w:szCs w:val="20"/>
        </w:rPr>
        <w:t>Soggetto interessato:</w:t>
      </w:r>
    </w:p>
    <w:p w14:paraId="38D9E988" w14:textId="77777777" w:rsidR="00F305FA" w:rsidRPr="00F305FA" w:rsidRDefault="00F305FA" w:rsidP="00F305FA">
      <w:pPr>
        <w:widowControl/>
        <w:numPr>
          <w:ilvl w:val="0"/>
          <w:numId w:val="27"/>
        </w:numPr>
        <w:suppressAutoHyphens/>
        <w:autoSpaceDE/>
        <w:autoSpaceDN/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riferiti alla propria persona</w:t>
      </w:r>
    </w:p>
    <w:p w14:paraId="1AE0CA25" w14:textId="77777777" w:rsidR="00F305FA" w:rsidRPr="00F305FA" w:rsidRDefault="00F305FA" w:rsidP="00F305FA">
      <w:pPr>
        <w:widowControl/>
        <w:numPr>
          <w:ilvl w:val="0"/>
          <w:numId w:val="27"/>
        </w:numPr>
        <w:suppressAutoHyphens/>
        <w:autoSpaceDE/>
        <w:autoSpaceDN/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riferiti alla persona di seguito specificata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131"/>
      </w:tblGrid>
      <w:tr w:rsidR="00F305FA" w:rsidRPr="00F305FA" w14:paraId="782C8D59" w14:textId="77777777" w:rsidTr="00897919">
        <w:tc>
          <w:tcPr>
            <w:tcW w:w="2518" w:type="dxa"/>
            <w:shd w:val="clear" w:color="auto" w:fill="auto"/>
          </w:tcPr>
          <w:p w14:paraId="3CB7A8B6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Cognome e nome</w:t>
            </w:r>
          </w:p>
          <w:p w14:paraId="6CD01B97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06BF6905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1D27FD0F" w14:textId="77777777" w:rsidTr="00897919">
        <w:tc>
          <w:tcPr>
            <w:tcW w:w="2518" w:type="dxa"/>
            <w:shd w:val="clear" w:color="auto" w:fill="auto"/>
          </w:tcPr>
          <w:p w14:paraId="603799CC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Luogo e data di nascita</w:t>
            </w:r>
          </w:p>
          <w:p w14:paraId="50141AB9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2E520F76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44ADC51C" w14:textId="77777777" w:rsidTr="00897919">
        <w:tc>
          <w:tcPr>
            <w:tcW w:w="2518" w:type="dxa"/>
            <w:shd w:val="clear" w:color="auto" w:fill="auto"/>
          </w:tcPr>
          <w:p w14:paraId="2223DE1A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Cittadinanza</w:t>
            </w:r>
          </w:p>
          <w:p w14:paraId="550C4105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522731C9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5FA" w:rsidRPr="00F305FA" w14:paraId="2405F19F" w14:textId="77777777" w:rsidTr="00897919">
        <w:tc>
          <w:tcPr>
            <w:tcW w:w="2518" w:type="dxa"/>
            <w:shd w:val="clear" w:color="auto" w:fill="auto"/>
          </w:tcPr>
          <w:p w14:paraId="596F9BE3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  <w:r w:rsidRPr="00F305FA">
              <w:rPr>
                <w:rFonts w:ascii="Arial" w:hAnsi="Arial" w:cs="Arial"/>
                <w:sz w:val="18"/>
                <w:szCs w:val="18"/>
              </w:rPr>
              <w:t>Rapporto di parentela</w:t>
            </w:r>
          </w:p>
          <w:p w14:paraId="29BC2FB4" w14:textId="77777777" w:rsidR="00F305FA" w:rsidRPr="00F305FA" w:rsidRDefault="00F305FA" w:rsidP="00897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9" w:type="dxa"/>
            <w:shd w:val="clear" w:color="auto" w:fill="auto"/>
          </w:tcPr>
          <w:p w14:paraId="337ED6DF" w14:textId="77777777" w:rsidR="00F305FA" w:rsidRPr="00F305FA" w:rsidRDefault="00F305FA" w:rsidP="0089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3149D" w14:textId="77777777" w:rsidR="00F305FA" w:rsidRPr="00F305FA" w:rsidRDefault="00F305FA" w:rsidP="00F305FA">
      <w:pPr>
        <w:rPr>
          <w:rFonts w:ascii="Arial" w:hAnsi="Arial" w:cs="Arial"/>
          <w:sz w:val="20"/>
          <w:szCs w:val="20"/>
        </w:rPr>
      </w:pPr>
    </w:p>
    <w:p w14:paraId="5E0A992F" w14:textId="77777777" w:rsidR="00F305FA" w:rsidRPr="00F305FA" w:rsidRDefault="00F305FA" w:rsidP="00F305FA">
      <w:pPr>
        <w:rPr>
          <w:rFonts w:ascii="Arial" w:hAnsi="Arial" w:cs="Arial"/>
          <w:sz w:val="20"/>
          <w:szCs w:val="20"/>
        </w:rPr>
      </w:pPr>
    </w:p>
    <w:p w14:paraId="57A38B38" w14:textId="77777777" w:rsidR="00F305FA" w:rsidRPr="00F305FA" w:rsidRDefault="00F305FA" w:rsidP="00F305FA">
      <w:pPr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Allegati:</w:t>
      </w:r>
    </w:p>
    <w:p w14:paraId="3820D9CE" w14:textId="77777777" w:rsidR="00F305FA" w:rsidRPr="00F305FA" w:rsidRDefault="00F305FA" w:rsidP="00F305FA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documentazione originale tradotta e legalizzata (se prevista la legalizzazione), oppure attestazione consolare con legalizzazione della Prefettura, dei dati da rettificare;</w:t>
      </w:r>
    </w:p>
    <w:p w14:paraId="5F509458" w14:textId="77777777" w:rsidR="00F305FA" w:rsidRPr="00F305FA" w:rsidRDefault="00F305FA" w:rsidP="00F305FA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copia de documento d’identità;</w:t>
      </w:r>
    </w:p>
    <w:p w14:paraId="3157CC03" w14:textId="6448921A" w:rsidR="00F305FA" w:rsidRPr="00F305FA" w:rsidRDefault="00F305FA" w:rsidP="00F305FA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 w:rsidRPr="00F305FA">
        <w:rPr>
          <w:rFonts w:ascii="Arial" w:hAnsi="Arial" w:cs="Arial"/>
          <w:sz w:val="18"/>
          <w:szCs w:val="18"/>
        </w:rPr>
        <w:t>altri allegati ______________________________________________________________________ ________________________________________________________________________________________________________________________________________________________</w:t>
      </w:r>
    </w:p>
    <w:p w14:paraId="103A52FA" w14:textId="77777777" w:rsidR="00F305FA" w:rsidRPr="00F305FA" w:rsidRDefault="00F305FA" w:rsidP="00F305FA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88E0A07" w14:textId="77777777" w:rsidR="00F305FA" w:rsidRPr="00F305FA" w:rsidRDefault="00F305FA" w:rsidP="00F305FA">
      <w:pPr>
        <w:spacing w:line="360" w:lineRule="auto"/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>Lecco, ___________________</w:t>
      </w:r>
    </w:p>
    <w:p w14:paraId="6C2373C6" w14:textId="77777777" w:rsidR="00F305FA" w:rsidRPr="00F305FA" w:rsidRDefault="00F305FA" w:rsidP="00F305FA">
      <w:pPr>
        <w:tabs>
          <w:tab w:val="center" w:pos="7938"/>
        </w:tabs>
        <w:spacing w:line="360" w:lineRule="auto"/>
        <w:rPr>
          <w:rFonts w:ascii="Arial" w:hAnsi="Arial" w:cs="Arial"/>
          <w:sz w:val="20"/>
          <w:szCs w:val="20"/>
        </w:rPr>
      </w:pPr>
      <w:r w:rsidRPr="00F305FA">
        <w:rPr>
          <w:rFonts w:ascii="Arial" w:hAnsi="Arial" w:cs="Arial"/>
          <w:sz w:val="20"/>
          <w:szCs w:val="20"/>
        </w:rPr>
        <w:tab/>
        <w:t>Firma</w:t>
      </w:r>
    </w:p>
    <w:p w14:paraId="271D6CD7" w14:textId="77777777" w:rsidR="00F305FA" w:rsidRPr="00F305FA" w:rsidRDefault="00F305FA" w:rsidP="00F305FA">
      <w:pPr>
        <w:pStyle w:val="Default"/>
        <w:ind w:firstLine="6804"/>
        <w:jc w:val="both"/>
        <w:rPr>
          <w:b/>
          <w:bCs/>
          <w:i/>
          <w:iCs/>
          <w:sz w:val="20"/>
          <w:szCs w:val="20"/>
        </w:rPr>
      </w:pPr>
      <w:r w:rsidRPr="00F305FA">
        <w:rPr>
          <w:sz w:val="20"/>
          <w:szCs w:val="20"/>
        </w:rPr>
        <w:t>___________________</w:t>
      </w:r>
    </w:p>
    <w:p w14:paraId="2EE53BF7" w14:textId="77777777" w:rsidR="00F305FA" w:rsidRPr="00F305FA" w:rsidRDefault="00F305FA" w:rsidP="00F305FA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14:paraId="2B3A2DA0" w14:textId="77777777" w:rsidR="00F305FA" w:rsidRDefault="00F305FA" w:rsidP="00F305FA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39801C80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TUTELA DELLE PERSONE RISPETTO AL TRATTAMENTO DEI DATI PERSONALI - “INFORMATIVA” </w:t>
      </w:r>
    </w:p>
    <w:p w14:paraId="02D21FD0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Titolare del trattamento Comune di Lecco, con sede legale in (23900) Lecco, presso Piazza Diaz, 1  C.F. e P.IVA 00623530136. </w:t>
      </w:r>
    </w:p>
    <w:p w14:paraId="521B22B6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>Responsabile della protezione dei dati DPO dpo@pec.comunedilecco.it</w:t>
      </w:r>
    </w:p>
    <w:p w14:paraId="760F8A24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Destinatari: 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4D3378BE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Dati personali, finalità e basi giuridiche del trattamento </w:t>
      </w:r>
    </w:p>
    <w:p w14:paraId="4AABFFFE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1. I dati personali saranno trattati: per lo svolgimento dei servizi offerti dal Titolare, e per il trasferimento dei dati contenuti nei registri anagrafici verso i paesi di residenza dei cittadini richiedenti. </w:t>
      </w:r>
    </w:p>
    <w:p w14:paraId="43888D7D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</w:p>
    <w:p w14:paraId="68A8C28F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Il trattamento avviene in base a: esecuzione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F305FA">
        <w:rPr>
          <w:b/>
          <w:bCs/>
          <w:i/>
          <w:iCs/>
          <w:sz w:val="13"/>
          <w:szCs w:val="13"/>
        </w:rPr>
        <w:t>lett</w:t>
      </w:r>
      <w:proofErr w:type="spellEnd"/>
      <w:r w:rsidRPr="00F305FA">
        <w:rPr>
          <w:b/>
          <w:bCs/>
          <w:i/>
          <w:iCs/>
          <w:sz w:val="13"/>
          <w:szCs w:val="13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2D3CD319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 dati personali dell’interessato sono: 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117B362F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2. I dati personali saranno trattati: esecuzione di un compito di interesse pubblico o connesso all'esercizio di pubblici poteri di cui è investito il Titolare </w:t>
      </w:r>
    </w:p>
    <w:p w14:paraId="3EDA6338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</w:p>
    <w:p w14:paraId="5B1D3362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Il trattamento avviene in base a: esecuzione di un compito di interesse pubblico o connesso all'esercizio di pubblici poteri di cui è investito il Titolare, adempimento di specifici obblighi di legge e di regolamento </w:t>
      </w:r>
    </w:p>
    <w:p w14:paraId="0A4920DA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 dati personali dell’interessato sono: dati personali di interesse, anche di natura particolare, dati informatici </w:t>
      </w:r>
    </w:p>
    <w:p w14:paraId="327E1467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3. I dati personali saranno trattati: per la diffusione </w:t>
      </w:r>
    </w:p>
    <w:p w14:paraId="29E178A7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</w:p>
    <w:p w14:paraId="49DE7236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Il trattamento avviene in base a: 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75D06FC2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 dati personali dell’interessato sono: dati personali di interesse </w:t>
      </w:r>
    </w:p>
    <w:p w14:paraId="585C6621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4. I dati personali saranno trattati: per l’archiviazione e la conservazione </w:t>
      </w:r>
    </w:p>
    <w:p w14:paraId="6BC6D52E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</w:p>
    <w:p w14:paraId="45ED33B5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Il trattamento avviene in base a: esecuzione di un compito di interesse pubblico </w:t>
      </w:r>
    </w:p>
    <w:p w14:paraId="37E5731B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 dati personali dell’interessato sono: dati personali di interesse </w:t>
      </w:r>
    </w:p>
    <w:p w14:paraId="787DB02B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5. I dati personali saranno trattati: per attività di sicurezza informatica </w:t>
      </w:r>
    </w:p>
    <w:p w14:paraId="08DC47E7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</w:p>
    <w:p w14:paraId="05BF1A26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>Il trattamento avviene in base a: adempimento di specifici obblighi di legge (ivi compresi quelli di cui all’art. 33 del GDPR e alle linee guida dell’</w:t>
      </w:r>
      <w:proofErr w:type="spellStart"/>
      <w:r w:rsidRPr="00F305FA">
        <w:rPr>
          <w:b/>
          <w:bCs/>
          <w:i/>
          <w:iCs/>
          <w:sz w:val="13"/>
          <w:szCs w:val="13"/>
        </w:rPr>
        <w:t>AgID</w:t>
      </w:r>
      <w:proofErr w:type="spellEnd"/>
      <w:r w:rsidRPr="00F305FA">
        <w:rPr>
          <w:b/>
          <w:bCs/>
          <w:i/>
          <w:iCs/>
          <w:sz w:val="13"/>
          <w:szCs w:val="13"/>
        </w:rPr>
        <w:t xml:space="preserve">) </w:t>
      </w:r>
    </w:p>
    <w:p w14:paraId="0F5AE43F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 dati personali dell’interessato sono: dati personali di interesse, dati informatici </w:t>
      </w:r>
    </w:p>
    <w:p w14:paraId="2CF30075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I dati relativi ai recapiti telefonici ed informatici 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01654B7E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Modalità di raccolta dei dati personali: presso l’interessato, presso terzi (quali i provider di servizi informatici, elenchi e banche dati tenute da un’autorità pubblica, familiari e conviventi, eredi, rappresentanti, tutori, delegati dell’interessato) </w:t>
      </w:r>
    </w:p>
    <w:p w14:paraId="260DE316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7DCD9350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>− Il Titolare del trattamento dei dati: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9" w:history="1">
        <w:r w:rsidRPr="00F305FA">
          <w:rPr>
            <w:rStyle w:val="Collegamentoipertestuale"/>
            <w:b/>
            <w:bCs/>
            <w:i/>
            <w:iCs/>
            <w:sz w:val="13"/>
            <w:szCs w:val="13"/>
          </w:rPr>
          <w:t>segreteria.sindaco@comune.lecco.it</w:t>
        </w:r>
      </w:hyperlink>
      <w:r w:rsidRPr="00F305FA">
        <w:rPr>
          <w:b/>
          <w:bCs/>
          <w:i/>
          <w:iCs/>
          <w:sz w:val="13"/>
          <w:szCs w:val="13"/>
        </w:rPr>
        <w:t>; </w:t>
      </w:r>
      <w:hyperlink r:id="rId10" w:history="1">
        <w:r w:rsidRPr="00F305FA">
          <w:rPr>
            <w:rStyle w:val="Collegamentoipertestuale"/>
            <w:b/>
            <w:bCs/>
            <w:i/>
            <w:iCs/>
            <w:sz w:val="13"/>
            <w:szCs w:val="13"/>
          </w:rPr>
          <w:t>comune@pec.comunedilecco.it</w:t>
        </w:r>
      </w:hyperlink>
      <w:r w:rsidRPr="00F305FA">
        <w:rPr>
          <w:b/>
          <w:bCs/>
          <w:i/>
          <w:iCs/>
          <w:sz w:val="13"/>
          <w:szCs w:val="13"/>
        </w:rPr>
        <w:t>; centralino: +39 0341 481111</w:t>
      </w:r>
    </w:p>
    <w:p w14:paraId="529964FA" w14:textId="77777777" w:rsidR="00F305FA" w:rsidRPr="00F305FA" w:rsidRDefault="00F305FA" w:rsidP="00F305FA">
      <w:pPr>
        <w:pStyle w:val="Default"/>
        <w:jc w:val="both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− Responsabile della Protezione dei Dati: Per il Comune di Lecco il Responsabile della protezione dei dati (Data </w:t>
      </w:r>
      <w:proofErr w:type="spellStart"/>
      <w:r w:rsidRPr="00F305FA">
        <w:rPr>
          <w:b/>
          <w:bCs/>
          <w:i/>
          <w:iCs/>
          <w:sz w:val="13"/>
          <w:szCs w:val="13"/>
        </w:rPr>
        <w:t>Protection</w:t>
      </w:r>
      <w:proofErr w:type="spellEnd"/>
      <w:r w:rsidRPr="00F305FA">
        <w:rPr>
          <w:b/>
          <w:bCs/>
          <w:i/>
          <w:iCs/>
          <w:sz w:val="13"/>
          <w:szCs w:val="13"/>
        </w:rPr>
        <w:t xml:space="preserve"> </w:t>
      </w:r>
      <w:proofErr w:type="spellStart"/>
      <w:r w:rsidRPr="00F305FA">
        <w:rPr>
          <w:b/>
          <w:bCs/>
          <w:i/>
          <w:iCs/>
          <w:sz w:val="13"/>
          <w:szCs w:val="13"/>
        </w:rPr>
        <w:t>Officer</w:t>
      </w:r>
      <w:proofErr w:type="spellEnd"/>
      <w:r w:rsidRPr="00F305FA">
        <w:rPr>
          <w:b/>
          <w:bCs/>
          <w:i/>
          <w:iCs/>
          <w:sz w:val="13"/>
          <w:szCs w:val="13"/>
        </w:rPr>
        <w:t xml:space="preserve"> – DPO) è l’avvocato Samantha </w:t>
      </w:r>
      <w:proofErr w:type="spellStart"/>
      <w:r w:rsidRPr="00F305FA">
        <w:rPr>
          <w:b/>
          <w:bCs/>
          <w:i/>
          <w:iCs/>
          <w:sz w:val="13"/>
          <w:szCs w:val="13"/>
        </w:rPr>
        <w:t>Battiston</w:t>
      </w:r>
      <w:proofErr w:type="spellEnd"/>
      <w:r w:rsidRPr="00F305FA">
        <w:rPr>
          <w:b/>
          <w:bCs/>
          <w:i/>
          <w:iCs/>
          <w:sz w:val="13"/>
          <w:szCs w:val="13"/>
        </w:rPr>
        <w:t>, Via dello Stadio, n. 68, 20013, Magenta (MI), e-mail </w:t>
      </w:r>
      <w:hyperlink r:id="rId11" w:history="1">
        <w:r w:rsidRPr="00F305FA">
          <w:rPr>
            <w:rStyle w:val="Collegamentoipertestuale"/>
            <w:b/>
            <w:bCs/>
            <w:i/>
            <w:iCs/>
            <w:sz w:val="13"/>
            <w:szCs w:val="13"/>
          </w:rPr>
          <w:t>protezione.dati@comune.lecco.it</w:t>
        </w:r>
      </w:hyperlink>
      <w:r w:rsidRPr="00F305FA">
        <w:rPr>
          <w:b/>
          <w:bCs/>
          <w:i/>
          <w:iCs/>
          <w:sz w:val="13"/>
          <w:szCs w:val="13"/>
        </w:rPr>
        <w:t>, PEC: </w:t>
      </w:r>
      <w:hyperlink r:id="rId12" w:history="1">
        <w:r w:rsidRPr="00F305FA">
          <w:rPr>
            <w:rStyle w:val="Collegamentoipertestuale"/>
            <w:b/>
            <w:bCs/>
            <w:i/>
            <w:iCs/>
            <w:sz w:val="13"/>
            <w:szCs w:val="13"/>
          </w:rPr>
          <w:t>dpo@pec.comunedilecco.it</w:t>
        </w:r>
      </w:hyperlink>
      <w:r w:rsidRPr="00F305FA">
        <w:rPr>
          <w:b/>
          <w:bCs/>
          <w:i/>
          <w:iCs/>
          <w:sz w:val="13"/>
          <w:szCs w:val="13"/>
        </w:rPr>
        <w:t> </w:t>
      </w:r>
    </w:p>
    <w:p w14:paraId="61C3A542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29A7B809" w14:textId="77777777" w:rsidR="00F305FA" w:rsidRPr="00F305FA" w:rsidRDefault="00F305FA" w:rsidP="00F305FA">
      <w:pPr>
        <w:pStyle w:val="Default"/>
        <w:rPr>
          <w:b/>
          <w:bCs/>
          <w:i/>
          <w:iCs/>
          <w:sz w:val="13"/>
          <w:szCs w:val="13"/>
        </w:rPr>
      </w:pPr>
      <w:r w:rsidRPr="00F305FA">
        <w:rPr>
          <w:b/>
          <w:bCs/>
          <w:i/>
          <w:iCs/>
          <w:sz w:val="13"/>
          <w:szCs w:val="13"/>
        </w:rPr>
        <w:t xml:space="preserve">− Eventuali reclami andranno proposti all’autorità di controllo: Garante per la protezione dei dati personali, nella nota sede di Piazza Venezia 11, 00187 Roma, tel. 06696771, e-mail protocollo@gpdp.it, </w:t>
      </w:r>
      <w:proofErr w:type="spellStart"/>
      <w:r w:rsidRPr="00F305FA">
        <w:rPr>
          <w:b/>
          <w:bCs/>
          <w:i/>
          <w:iCs/>
          <w:sz w:val="13"/>
          <w:szCs w:val="13"/>
        </w:rPr>
        <w:t>pec</w:t>
      </w:r>
      <w:proofErr w:type="spellEnd"/>
      <w:r w:rsidRPr="00F305FA">
        <w:rPr>
          <w:b/>
          <w:bCs/>
          <w:i/>
          <w:iCs/>
          <w:sz w:val="13"/>
          <w:szCs w:val="13"/>
        </w:rPr>
        <w:t xml:space="preserve"> protocollo@pec.gpdp.it (si veda anche </w:t>
      </w:r>
      <w:r w:rsidRPr="00F305FA">
        <w:rPr>
          <w:b/>
          <w:bCs/>
          <w:i/>
          <w:iCs/>
          <w:sz w:val="13"/>
          <w:szCs w:val="13"/>
        </w:rPr>
        <w:br/>
      </w:r>
      <w:hyperlink r:id="rId13" w:history="1">
        <w:r w:rsidRPr="00F305FA">
          <w:rPr>
            <w:rStyle w:val="Collegamentoipertestuale"/>
            <w:b/>
            <w:bCs/>
            <w:i/>
            <w:iCs/>
            <w:sz w:val="13"/>
            <w:szCs w:val="13"/>
          </w:rPr>
          <w:t>https://www.garanteprivacy.it/home/diritti/come-agire-per-tutelare-i-tuoi-dati-personali</w:t>
        </w:r>
      </w:hyperlink>
      <w:r w:rsidRPr="00F305FA">
        <w:rPr>
          <w:b/>
          <w:bCs/>
          <w:i/>
          <w:iCs/>
          <w:sz w:val="13"/>
          <w:szCs w:val="13"/>
        </w:rPr>
        <w:t>), qualora ritenga che il trattamento dei propri dati personali condotto dal Titolare del Trattamento sia avvenuto in violazione del GDPR e/o della normativa applicabile.</w:t>
      </w:r>
    </w:p>
    <w:p w14:paraId="224BE9B1" w14:textId="77777777" w:rsidR="00F305FA" w:rsidRPr="00FD29DC" w:rsidRDefault="00F305FA" w:rsidP="00F305FA">
      <w:pPr>
        <w:pStyle w:val="Default"/>
        <w:jc w:val="both"/>
        <w:rPr>
          <w:sz w:val="14"/>
          <w:szCs w:val="14"/>
        </w:rPr>
      </w:pPr>
    </w:p>
    <w:p w14:paraId="7013DE41" w14:textId="77777777" w:rsidR="002006DF" w:rsidRDefault="002006DF" w:rsidP="00F305FA">
      <w:pPr>
        <w:tabs>
          <w:tab w:val="left" w:pos="4678"/>
        </w:tabs>
        <w:rPr>
          <w:rFonts w:ascii="Arial" w:hAnsi="Arial"/>
          <w:b/>
          <w:sz w:val="28"/>
        </w:rPr>
      </w:pPr>
    </w:p>
    <w:sectPr w:rsidR="002006DF" w:rsidSect="000A1616">
      <w:headerReference w:type="default" r:id="rId14"/>
      <w:headerReference w:type="first" r:id="rId15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8003" w14:textId="19B67512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D44" w14:textId="7096D5AF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081906"/>
    <w:lvl w:ilvl="0" w:tplc="FFFFFFFF">
      <w:start w:val="1"/>
      <w:numFmt w:val="bullet"/>
      <w:lvlText w:val="□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AF12D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67B5EAB"/>
    <w:multiLevelType w:val="hybridMultilevel"/>
    <w:tmpl w:val="0F36DE8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13EF2"/>
    <w:multiLevelType w:val="hybridMultilevel"/>
    <w:tmpl w:val="17022AE4"/>
    <w:lvl w:ilvl="0" w:tplc="BF603F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9F21CFA"/>
    <w:multiLevelType w:val="hybridMultilevel"/>
    <w:tmpl w:val="4BEC2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00E63"/>
    <w:multiLevelType w:val="hybridMultilevel"/>
    <w:tmpl w:val="3420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92702"/>
    <w:multiLevelType w:val="hybridMultilevel"/>
    <w:tmpl w:val="4B7C565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D4CE9"/>
    <w:multiLevelType w:val="hybridMultilevel"/>
    <w:tmpl w:val="A60E081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E56EA"/>
    <w:multiLevelType w:val="hybridMultilevel"/>
    <w:tmpl w:val="36862A4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35E010BE"/>
    <w:multiLevelType w:val="hybridMultilevel"/>
    <w:tmpl w:val="13806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5608F"/>
    <w:multiLevelType w:val="hybridMultilevel"/>
    <w:tmpl w:val="54D85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C16D9"/>
    <w:multiLevelType w:val="hybridMultilevel"/>
    <w:tmpl w:val="77AED86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D1088"/>
    <w:multiLevelType w:val="hybridMultilevel"/>
    <w:tmpl w:val="BA34F7D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622DB"/>
    <w:multiLevelType w:val="hybridMultilevel"/>
    <w:tmpl w:val="433231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C0931"/>
    <w:multiLevelType w:val="hybridMultilevel"/>
    <w:tmpl w:val="B930F14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62D04"/>
    <w:multiLevelType w:val="hybridMultilevel"/>
    <w:tmpl w:val="7AFCB6DC"/>
    <w:lvl w:ilvl="0" w:tplc="59E620D6">
      <w:start w:val="1"/>
      <w:numFmt w:val="bullet"/>
      <w:lvlText w:val=""/>
      <w:lvlJc w:val="left"/>
      <w:pPr>
        <w:tabs>
          <w:tab w:val="num" w:pos="2087"/>
        </w:tabs>
        <w:ind w:left="1007" w:hanging="3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59124E55"/>
    <w:multiLevelType w:val="hybridMultilevel"/>
    <w:tmpl w:val="935809FE"/>
    <w:lvl w:ilvl="0" w:tplc="0410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2">
    <w:nsid w:val="5997510F"/>
    <w:multiLevelType w:val="hybridMultilevel"/>
    <w:tmpl w:val="09C06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161AE"/>
    <w:multiLevelType w:val="hybridMultilevel"/>
    <w:tmpl w:val="22C42E6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2302D"/>
    <w:multiLevelType w:val="hybridMultilevel"/>
    <w:tmpl w:val="C106AC7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D3CB0"/>
    <w:multiLevelType w:val="hybridMultilevel"/>
    <w:tmpl w:val="40F43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32A29"/>
    <w:multiLevelType w:val="hybridMultilevel"/>
    <w:tmpl w:val="3A7CFE5C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DB1478"/>
    <w:multiLevelType w:val="hybridMultilevel"/>
    <w:tmpl w:val="E954F60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2"/>
  </w:num>
  <w:num w:numId="5">
    <w:abstractNumId w:val="14"/>
  </w:num>
  <w:num w:numId="6">
    <w:abstractNumId w:val="18"/>
  </w:num>
  <w:num w:numId="7">
    <w:abstractNumId w:val="7"/>
  </w:num>
  <w:num w:numId="8">
    <w:abstractNumId w:val="12"/>
  </w:num>
  <w:num w:numId="9">
    <w:abstractNumId w:val="10"/>
  </w:num>
  <w:num w:numId="10">
    <w:abstractNumId w:val="19"/>
  </w:num>
  <w:num w:numId="11">
    <w:abstractNumId w:val="27"/>
  </w:num>
  <w:num w:numId="12">
    <w:abstractNumId w:val="11"/>
  </w:num>
  <w:num w:numId="13">
    <w:abstractNumId w:val="23"/>
  </w:num>
  <w:num w:numId="14">
    <w:abstractNumId w:val="1"/>
  </w:num>
  <w:num w:numId="15">
    <w:abstractNumId w:val="25"/>
  </w:num>
  <w:num w:numId="16">
    <w:abstractNumId w:val="9"/>
  </w:num>
  <w:num w:numId="17">
    <w:abstractNumId w:val="15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26"/>
  </w:num>
  <w:num w:numId="24">
    <w:abstractNumId w:val="20"/>
  </w:num>
  <w:num w:numId="25">
    <w:abstractNumId w:val="8"/>
  </w:num>
  <w:num w:numId="26">
    <w:abstractNumId w:val="17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F"/>
    <w:rsid w:val="00020914"/>
    <w:rsid w:val="000A1616"/>
    <w:rsid w:val="00144C2B"/>
    <w:rsid w:val="002006DF"/>
    <w:rsid w:val="004F2EAD"/>
    <w:rsid w:val="004F444C"/>
    <w:rsid w:val="005810B6"/>
    <w:rsid w:val="005D0274"/>
    <w:rsid w:val="00604C24"/>
    <w:rsid w:val="00615F9F"/>
    <w:rsid w:val="0064402A"/>
    <w:rsid w:val="00725A73"/>
    <w:rsid w:val="007B3FA4"/>
    <w:rsid w:val="007B6B5A"/>
    <w:rsid w:val="0092452E"/>
    <w:rsid w:val="009D23CF"/>
    <w:rsid w:val="00A01C65"/>
    <w:rsid w:val="00AE678E"/>
    <w:rsid w:val="00B55EF5"/>
    <w:rsid w:val="00BC5E47"/>
    <w:rsid w:val="00C07DE7"/>
    <w:rsid w:val="00CA6FC3"/>
    <w:rsid w:val="00D670DF"/>
    <w:rsid w:val="00DA5F81"/>
    <w:rsid w:val="00DF2A90"/>
    <w:rsid w:val="00F0039F"/>
    <w:rsid w:val="00F305FA"/>
    <w:rsid w:val="00F77E7A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66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eprivacy.it/home/diritti/come-agire-per-tutelare-i-tuoi-dati-persona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pec.comunedilec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zione.dati@comune.lecc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.sindaco@comune.lecc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24CC3-D8BA-4019-9C40-3F124D37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Cristina Zambelli</cp:lastModifiedBy>
  <cp:revision>10</cp:revision>
  <cp:lastPrinted>2023-05-10T18:24:00Z</cp:lastPrinted>
  <dcterms:created xsi:type="dcterms:W3CDTF">2023-08-31T12:46:00Z</dcterms:created>
  <dcterms:modified xsi:type="dcterms:W3CDTF">2023-10-05T10:49:00Z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